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page" w:tblpX="1892" w:tblpY="201"/>
        <w:tblOverlap w:val="never"/>
        <w:tblW w:w="85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7"/>
        <w:gridCol w:w="2402"/>
        <w:gridCol w:w="179"/>
        <w:gridCol w:w="1829"/>
        <w:gridCol w:w="2252"/>
        <w:gridCol w:w="10"/>
      </w:tblGrid>
      <w:tr w14:paraId="14B29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E794B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项目名称</w:t>
            </w:r>
          </w:p>
        </w:tc>
        <w:tc>
          <w:tcPr>
            <w:tcW w:w="66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0E165">
            <w:pPr>
              <w:spacing w:line="360" w:lineRule="auto"/>
              <w:jc w:val="left"/>
              <w:rPr>
                <w:rFonts w:ascii="宋体" w:hAnsi="宋体" w:eastAsia="宋体"/>
                <w:color w:val="000000"/>
                <w:szCs w:val="21"/>
              </w:rPr>
            </w:pPr>
          </w:p>
        </w:tc>
      </w:tr>
      <w:tr w14:paraId="18760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C4DA9">
            <w:pPr>
              <w:spacing w:line="360" w:lineRule="auto"/>
              <w:jc w:val="center"/>
              <w:rPr>
                <w:rFonts w:hint="default" w:ascii="宋体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资助方/合作方</w:t>
            </w:r>
          </w:p>
        </w:tc>
        <w:tc>
          <w:tcPr>
            <w:tcW w:w="66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81A6C">
            <w:pPr>
              <w:spacing w:line="360" w:lineRule="auto"/>
              <w:jc w:val="left"/>
              <w:rPr>
                <w:rFonts w:ascii="宋体" w:hAnsi="宋体" w:eastAsia="宋体"/>
                <w:color w:val="000000"/>
                <w:szCs w:val="21"/>
              </w:rPr>
            </w:pPr>
          </w:p>
        </w:tc>
      </w:tr>
      <w:tr w14:paraId="04010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83738">
            <w:pPr>
              <w:spacing w:line="360" w:lineRule="auto"/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  <w:t>研究开展时间</w:t>
            </w:r>
          </w:p>
        </w:tc>
        <w:tc>
          <w:tcPr>
            <w:tcW w:w="66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0F692">
            <w:pPr>
              <w:spacing w:line="360" w:lineRule="auto"/>
              <w:jc w:val="both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  <w:t>研究开展时间，xx年xx月-xx年xx月</w:t>
            </w:r>
            <w:bookmarkStart w:id="8" w:name="_GoBack"/>
            <w:bookmarkEnd w:id="8"/>
          </w:p>
        </w:tc>
      </w:tr>
      <w:tr w14:paraId="3382B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39CE6">
            <w:pPr>
              <w:spacing w:line="360" w:lineRule="auto"/>
              <w:jc w:val="center"/>
              <w:rPr>
                <w:rFonts w:hint="eastAsia" w:ascii="宋体" w:hAnsi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项目受理号</w:t>
            </w:r>
          </w:p>
        </w:tc>
        <w:tc>
          <w:tcPr>
            <w:tcW w:w="2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0F918">
            <w:pPr>
              <w:spacing w:line="360" w:lineRule="auto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1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DA8D9">
            <w:pPr>
              <w:spacing w:line="360" w:lineRule="auto"/>
              <w:jc w:val="both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  <w:t>项目负责人（PI）</w:t>
            </w:r>
          </w:p>
        </w:tc>
        <w:tc>
          <w:tcPr>
            <w:tcW w:w="2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B61F6">
            <w:pPr>
              <w:spacing w:line="360" w:lineRule="auto"/>
              <w:jc w:val="both"/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</w:pPr>
          </w:p>
        </w:tc>
      </w:tr>
      <w:tr w14:paraId="7793E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E0288">
            <w:pPr>
              <w:spacing w:line="360" w:lineRule="auto"/>
              <w:jc w:val="center"/>
              <w:rPr>
                <w:rFonts w:hint="eastAsia" w:ascii="宋体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项目联系人/电话</w:t>
            </w:r>
          </w:p>
        </w:tc>
        <w:tc>
          <w:tcPr>
            <w:tcW w:w="2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099D6">
            <w:pPr>
              <w:spacing w:line="360" w:lineRule="auto"/>
              <w:jc w:val="both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1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E3F45">
            <w:pPr>
              <w:spacing w:line="360" w:lineRule="auto"/>
              <w:jc w:val="both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2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CC981">
            <w:pPr>
              <w:spacing w:line="360" w:lineRule="auto"/>
              <w:jc w:val="both"/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</w:pPr>
          </w:p>
        </w:tc>
      </w:tr>
      <w:tr w14:paraId="51B63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3980" w:hRule="atLeast"/>
        </w:trPr>
        <w:tc>
          <w:tcPr>
            <w:tcW w:w="1857" w:type="dxa"/>
            <w:vAlign w:val="center"/>
          </w:tcPr>
          <w:p w14:paraId="70B07926">
            <w:pPr>
              <w:widowControl/>
              <w:spacing w:line="360" w:lineRule="auto"/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送审材料</w:t>
            </w:r>
          </w:p>
          <w:p w14:paraId="3A7128A2">
            <w:pPr>
              <w:widowControl/>
              <w:spacing w:line="360" w:lineRule="auto"/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（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与审查资料目录保持一致</w:t>
            </w:r>
            <w:r>
              <w:rPr>
                <w:rFonts w:hint="eastAsia" w:ascii="宋体" w:hAnsi="宋体"/>
                <w:color w:val="000000"/>
                <w:szCs w:val="21"/>
              </w:rPr>
              <w:t>）</w:t>
            </w:r>
          </w:p>
          <w:p w14:paraId="7C99052E">
            <w:pPr>
              <w:widowControl/>
              <w:spacing w:line="360" w:lineRule="auto"/>
              <w:jc w:val="both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662" w:type="dxa"/>
            <w:gridSpan w:val="4"/>
          </w:tcPr>
          <w:p w14:paraId="4D5C3142">
            <w:pPr>
              <w:pStyle w:val="15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 w:cs="Mongolian Baiti"/>
                <w:szCs w:val="21"/>
                <w:lang w:val="en-US" w:eastAsia="zh-CN"/>
              </w:rPr>
            </w:pPr>
            <w:r>
              <w:rPr>
                <w:rFonts w:hint="eastAsia" w:ascii="Calibri" w:hAnsi="Calibri" w:cs="Mongolian Baiti"/>
                <w:szCs w:val="21"/>
                <w:lang w:val="en-US" w:eastAsia="zh-CN"/>
              </w:rPr>
              <w:t>1.</w:t>
            </w:r>
          </w:p>
          <w:p w14:paraId="7A94EE72">
            <w:pPr>
              <w:pStyle w:val="15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 w:cs="Mongolian Baiti"/>
                <w:szCs w:val="21"/>
                <w:lang w:val="en-US" w:eastAsia="zh-CN"/>
              </w:rPr>
            </w:pPr>
            <w:r>
              <w:rPr>
                <w:rFonts w:hint="eastAsia" w:ascii="Calibri" w:hAnsi="Calibri" w:cs="Mongolian Baiti"/>
                <w:szCs w:val="21"/>
                <w:lang w:val="en-US" w:eastAsia="zh-CN"/>
              </w:rPr>
              <w:t>2.</w:t>
            </w:r>
          </w:p>
          <w:p w14:paraId="3BFB4DE3">
            <w:pPr>
              <w:pStyle w:val="15"/>
              <w:widowControl w:val="0"/>
              <w:numPr>
                <w:ilvl w:val="0"/>
                <w:numId w:val="0"/>
              </w:numPr>
              <w:tabs>
                <w:tab w:val="center" w:pos="3223"/>
              </w:tabs>
              <w:jc w:val="both"/>
              <w:rPr>
                <w:rFonts w:hint="eastAsia" w:ascii="Calibri" w:hAnsi="Calibri" w:cs="Mongolian Baiti"/>
                <w:szCs w:val="21"/>
                <w:lang w:val="en-US" w:eastAsia="zh-CN"/>
              </w:rPr>
            </w:pPr>
            <w:r>
              <w:rPr>
                <w:rFonts w:hint="eastAsia" w:ascii="Calibri" w:hAnsi="Calibri" w:cs="Mongolian Baiti"/>
                <w:szCs w:val="21"/>
                <w:lang w:val="en-US" w:eastAsia="zh-CN"/>
              </w:rPr>
              <w:t>3.</w:t>
            </w:r>
          </w:p>
          <w:p w14:paraId="5669878A">
            <w:pPr>
              <w:pStyle w:val="15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 w:cs="Mongolian Baiti"/>
                <w:szCs w:val="21"/>
                <w:lang w:val="en-US" w:eastAsia="zh-CN"/>
              </w:rPr>
            </w:pPr>
            <w:r>
              <w:rPr>
                <w:rFonts w:hint="eastAsia" w:ascii="Calibri" w:hAnsi="Calibri" w:cs="Mongolian Baiti"/>
                <w:szCs w:val="21"/>
                <w:lang w:val="en-US" w:eastAsia="zh-CN"/>
              </w:rPr>
              <w:t>4.</w:t>
            </w:r>
          </w:p>
          <w:p w14:paraId="7D8CD709">
            <w:pPr>
              <w:pStyle w:val="15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 w:cs="Mongolian Baiti"/>
                <w:szCs w:val="21"/>
                <w:lang w:val="en-US" w:eastAsia="zh-CN"/>
              </w:rPr>
            </w:pPr>
            <w:r>
              <w:rPr>
                <w:rFonts w:hint="eastAsia" w:ascii="Calibri" w:hAnsi="Calibri" w:cs="Mongolian Baiti"/>
                <w:szCs w:val="21"/>
                <w:lang w:val="en-US" w:eastAsia="zh-CN"/>
              </w:rPr>
              <w:t>5.</w:t>
            </w:r>
          </w:p>
          <w:p w14:paraId="6E2C85E0">
            <w:pPr>
              <w:pStyle w:val="15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 w:cs="Mongolian Baiti"/>
                <w:szCs w:val="21"/>
                <w:lang w:val="en-US" w:eastAsia="zh-CN"/>
              </w:rPr>
            </w:pPr>
            <w:r>
              <w:rPr>
                <w:rFonts w:hint="eastAsia" w:ascii="Calibri" w:hAnsi="Calibri" w:cs="Mongolian Baiti"/>
                <w:szCs w:val="21"/>
                <w:lang w:val="en-US" w:eastAsia="zh-CN"/>
              </w:rPr>
              <w:t>6.</w:t>
            </w:r>
          </w:p>
          <w:p w14:paraId="1EF9C115">
            <w:pPr>
              <w:pStyle w:val="15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 w:cs="Mongolian Baiti"/>
                <w:szCs w:val="21"/>
                <w:lang w:val="en-US" w:eastAsia="zh-CN"/>
              </w:rPr>
            </w:pPr>
            <w:r>
              <w:rPr>
                <w:rFonts w:hint="eastAsia" w:ascii="Calibri" w:hAnsi="Calibri" w:cs="Mongolian Baiti"/>
                <w:szCs w:val="21"/>
                <w:lang w:val="en-US" w:eastAsia="zh-CN"/>
              </w:rPr>
              <w:t>7.</w:t>
            </w:r>
          </w:p>
          <w:p w14:paraId="48EFC362">
            <w:pPr>
              <w:pStyle w:val="15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 w:cs="Mongolian Baiti"/>
                <w:szCs w:val="21"/>
                <w:lang w:val="en-US" w:eastAsia="zh-CN"/>
              </w:rPr>
            </w:pPr>
            <w:r>
              <w:rPr>
                <w:rFonts w:hint="eastAsia" w:ascii="Calibri" w:hAnsi="Calibri" w:cs="Mongolian Baiti"/>
                <w:szCs w:val="21"/>
                <w:lang w:val="en-US" w:eastAsia="zh-CN"/>
              </w:rPr>
              <w:t>8.</w:t>
            </w:r>
          </w:p>
          <w:p w14:paraId="0CC8121C">
            <w:pPr>
              <w:pStyle w:val="15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 w:cs="Mongolian Baiti"/>
                <w:szCs w:val="21"/>
                <w:lang w:val="en-US" w:eastAsia="zh-CN"/>
              </w:rPr>
            </w:pPr>
            <w:r>
              <w:rPr>
                <w:rFonts w:hint="eastAsia" w:ascii="Calibri" w:hAnsi="Calibri" w:cs="Mongolian Baiti"/>
                <w:szCs w:val="21"/>
                <w:lang w:val="en-US" w:eastAsia="zh-CN"/>
              </w:rPr>
              <w:t>9.</w:t>
            </w:r>
          </w:p>
          <w:p w14:paraId="3D32437D">
            <w:pPr>
              <w:pStyle w:val="15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 w:cs="Mongolian Baiti"/>
                <w:szCs w:val="21"/>
                <w:lang w:val="en-US" w:eastAsia="zh-CN"/>
              </w:rPr>
            </w:pPr>
            <w:r>
              <w:rPr>
                <w:rFonts w:hint="eastAsia" w:ascii="Calibri" w:hAnsi="Calibri" w:cs="Mongolian Baiti"/>
                <w:szCs w:val="21"/>
                <w:lang w:val="en-US" w:eastAsia="zh-CN"/>
              </w:rPr>
              <w:t>10.</w:t>
            </w:r>
          </w:p>
          <w:p w14:paraId="25BF70D3">
            <w:pPr>
              <w:pStyle w:val="15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 w:cs="Mongolian Baiti"/>
                <w:szCs w:val="21"/>
                <w:lang w:val="en-US" w:eastAsia="zh-CN"/>
              </w:rPr>
            </w:pPr>
          </w:p>
          <w:p w14:paraId="16E98E27">
            <w:pPr>
              <w:pStyle w:val="15"/>
              <w:widowControl w:val="0"/>
              <w:numPr>
                <w:ilvl w:val="0"/>
                <w:numId w:val="0"/>
              </w:numPr>
              <w:jc w:val="both"/>
              <w:rPr>
                <w:rFonts w:hint="default" w:ascii="Calibri" w:hAnsi="Calibri" w:cs="Mongolian Baiti"/>
                <w:szCs w:val="21"/>
                <w:lang w:val="en-US" w:eastAsia="zh-CN"/>
              </w:rPr>
            </w:pPr>
          </w:p>
        </w:tc>
      </w:tr>
      <w:tr w14:paraId="3D334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79" w:hRule="atLeast"/>
        </w:trPr>
        <w:tc>
          <w:tcPr>
            <w:tcW w:w="1857" w:type="dxa"/>
            <w:vAlign w:val="center"/>
          </w:tcPr>
          <w:p w14:paraId="0607BD2E">
            <w:pPr>
              <w:widowControl/>
              <w:spacing w:line="360" w:lineRule="auto"/>
              <w:jc w:val="center"/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风险分级</w:t>
            </w:r>
          </w:p>
          <w:p w14:paraId="4B411C88">
            <w:pPr>
              <w:widowControl/>
              <w:spacing w:line="360" w:lineRule="auto"/>
              <w:jc w:val="center"/>
              <w:rPr>
                <w:rFonts w:hint="default" w:ascii="宋体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5"/>
                <w:szCs w:val="15"/>
                <w:lang w:val="en-US" w:eastAsia="zh-CN"/>
              </w:rPr>
              <w:t>（学术委员会填写，项目组无需勾选）</w:t>
            </w:r>
          </w:p>
        </w:tc>
        <w:tc>
          <w:tcPr>
            <w:tcW w:w="6662" w:type="dxa"/>
            <w:gridSpan w:val="4"/>
            <w:vAlign w:val="center"/>
          </w:tcPr>
          <w:p w14:paraId="33FC31E7">
            <w:pPr>
              <w:widowControl/>
              <w:spacing w:line="360" w:lineRule="auto"/>
              <w:jc w:val="center"/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□1级、□2级、□3级（观察性研究）</w:t>
            </w:r>
          </w:p>
          <w:p w14:paraId="0DF90626">
            <w:pPr>
              <w:widowControl/>
              <w:spacing w:line="36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□3级（不大于最小风险的干预性研究）、□4级</w:t>
            </w:r>
          </w:p>
        </w:tc>
      </w:tr>
      <w:tr w14:paraId="74DBC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529" w:hRule="atLeast"/>
        </w:trPr>
        <w:tc>
          <w:tcPr>
            <w:tcW w:w="4259" w:type="dxa"/>
            <w:gridSpan w:val="2"/>
            <w:vAlign w:val="center"/>
          </w:tcPr>
          <w:p w14:paraId="55141B7F">
            <w:pPr>
              <w:widowControl/>
              <w:spacing w:line="360" w:lineRule="auto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我们已收到您提交的项目申请材料。经初步审核，您的申请材料符合医院学术委员会的受理要求。根据卫健委相关要求，该项目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  <w:lang w:val="en-US" w:eastAsia="zh-CN"/>
              </w:rPr>
              <w:t>□需要/□不需要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进行科学性审查。</w:t>
            </w:r>
          </w:p>
        </w:tc>
        <w:tc>
          <w:tcPr>
            <w:tcW w:w="4260" w:type="dxa"/>
            <w:gridSpan w:val="3"/>
            <w:vAlign w:val="center"/>
          </w:tcPr>
          <w:p w14:paraId="33C560FB">
            <w:pPr>
              <w:widowControl/>
              <w:spacing w:line="360" w:lineRule="auto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北京高博博仁医院学术委员会（盖章）</w:t>
            </w:r>
          </w:p>
        </w:tc>
      </w:tr>
      <w:tr w14:paraId="4E778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478" w:hRule="atLeast"/>
        </w:trPr>
        <w:tc>
          <w:tcPr>
            <w:tcW w:w="4259" w:type="dxa"/>
            <w:gridSpan w:val="2"/>
          </w:tcPr>
          <w:p w14:paraId="30600266">
            <w:pPr>
              <w:widowControl/>
              <w:spacing w:line="360" w:lineRule="auto"/>
              <w:jc w:val="both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受理人签字：</w:t>
            </w:r>
          </w:p>
        </w:tc>
        <w:tc>
          <w:tcPr>
            <w:tcW w:w="4260" w:type="dxa"/>
            <w:gridSpan w:val="3"/>
          </w:tcPr>
          <w:p w14:paraId="676EA8F3">
            <w:pPr>
              <w:widowControl/>
              <w:spacing w:line="360" w:lineRule="auto"/>
              <w:jc w:val="both"/>
              <w:rPr>
                <w:rFonts w:hint="eastAsia" w:ascii="宋体" w:hAnsi="宋体" w:eastAsia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日期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：</w:t>
            </w:r>
          </w:p>
        </w:tc>
      </w:tr>
    </w:tbl>
    <w:p w14:paraId="798FEB15">
      <w:pPr>
        <w:adjustRightInd w:val="0"/>
        <w:snapToGrid w:val="0"/>
        <w:spacing w:line="240" w:lineRule="auto"/>
        <w:jc w:val="left"/>
        <w:rPr>
          <w:rFonts w:hint="eastAsia" w:ascii="宋体" w:hAnsi="宋体" w:eastAsia="宋体"/>
          <w:bCs/>
          <w:color w:val="000000"/>
          <w:sz w:val="18"/>
          <w:szCs w:val="18"/>
          <w:lang w:val="en-US" w:eastAsia="zh-CN"/>
        </w:rPr>
      </w:pPr>
      <w:r>
        <w:rPr>
          <w:rFonts w:hint="eastAsia" w:ascii="宋体" w:hAnsi="宋体" w:eastAsia="宋体"/>
          <w:bCs/>
          <w:color w:val="000000"/>
          <w:sz w:val="18"/>
          <w:szCs w:val="18"/>
          <w:lang w:val="en-US" w:eastAsia="zh-CN"/>
        </w:rPr>
        <w:t>声明：</w:t>
      </w:r>
    </w:p>
    <w:p w14:paraId="63CBAB80">
      <w:pPr>
        <w:adjustRightInd w:val="0"/>
        <w:snapToGrid w:val="0"/>
        <w:rPr>
          <w:rFonts w:hint="eastAsia" w:ascii="宋体" w:hAnsi="宋体" w:eastAsia="宋体"/>
          <w:bCs/>
          <w:color w:val="000000"/>
          <w:sz w:val="18"/>
          <w:szCs w:val="18"/>
        </w:rPr>
      </w:pPr>
      <w:r>
        <w:rPr>
          <w:rFonts w:hint="eastAsia" w:ascii="宋体" w:hAnsi="宋体" w:eastAsia="宋体"/>
          <w:bCs/>
          <w:color w:val="000000"/>
          <w:sz w:val="18"/>
          <w:szCs w:val="18"/>
          <w:lang w:val="en-US" w:eastAsia="zh-CN"/>
        </w:rPr>
        <w:t>北京</w:t>
      </w:r>
      <w:r>
        <w:rPr>
          <w:rFonts w:hint="eastAsia" w:ascii="宋体" w:hAnsi="宋体" w:eastAsia="宋体"/>
          <w:bCs/>
          <w:color w:val="000000"/>
          <w:sz w:val="18"/>
          <w:szCs w:val="18"/>
          <w:lang w:eastAsia="zh-CN"/>
        </w:rPr>
        <w:t>高博</w:t>
      </w:r>
      <w:r>
        <w:rPr>
          <w:rFonts w:hint="eastAsia" w:ascii="宋体" w:hAnsi="宋体" w:eastAsia="宋体"/>
          <w:bCs/>
          <w:color w:val="000000"/>
          <w:sz w:val="18"/>
          <w:szCs w:val="18"/>
          <w:lang w:val="en-US" w:eastAsia="zh-CN"/>
        </w:rPr>
        <w:t>博仁</w:t>
      </w:r>
      <w:r>
        <w:rPr>
          <w:rFonts w:hint="eastAsia" w:ascii="宋体" w:hAnsi="宋体" w:eastAsia="宋体"/>
          <w:bCs/>
          <w:color w:val="000000"/>
          <w:sz w:val="18"/>
          <w:szCs w:val="18"/>
          <w:lang w:eastAsia="zh-CN"/>
        </w:rPr>
        <w:t>医院</w:t>
      </w:r>
      <w:r>
        <w:rPr>
          <w:rFonts w:hint="eastAsia" w:ascii="宋体" w:hAnsi="宋体" w:eastAsia="宋体"/>
          <w:bCs/>
          <w:color w:val="000000"/>
          <w:sz w:val="18"/>
          <w:szCs w:val="18"/>
          <w:lang w:val="en-US" w:eastAsia="zh-CN"/>
        </w:rPr>
        <w:t>学术委员会</w:t>
      </w:r>
      <w:r>
        <w:rPr>
          <w:rFonts w:hint="eastAsia" w:ascii="宋体" w:hAnsi="宋体" w:eastAsia="宋体"/>
          <w:bCs/>
          <w:color w:val="000000"/>
          <w:sz w:val="18"/>
          <w:szCs w:val="18"/>
        </w:rPr>
        <w:t>地址：北京市</w:t>
      </w:r>
      <w:r>
        <w:rPr>
          <w:rFonts w:hint="eastAsia" w:ascii="宋体" w:hAnsi="宋体" w:eastAsia="宋体"/>
          <w:bCs/>
          <w:color w:val="000000"/>
          <w:sz w:val="18"/>
          <w:szCs w:val="18"/>
          <w:lang w:val="en-US" w:eastAsia="zh-CN"/>
        </w:rPr>
        <w:t>丰台区郑王坟南6号</w:t>
      </w:r>
    </w:p>
    <w:p w14:paraId="486E33A5">
      <w:pPr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/>
          <w:bCs/>
          <w:color w:val="000000"/>
          <w:sz w:val="18"/>
          <w:szCs w:val="18"/>
        </w:rPr>
        <w:t>北京高博</w:t>
      </w:r>
      <w:r>
        <w:rPr>
          <w:rFonts w:hint="eastAsia" w:ascii="宋体" w:hAnsi="宋体" w:eastAsia="宋体"/>
          <w:bCs/>
          <w:color w:val="000000"/>
          <w:sz w:val="18"/>
          <w:szCs w:val="18"/>
          <w:lang w:val="en-US" w:eastAsia="zh-CN"/>
        </w:rPr>
        <w:t>博仁</w:t>
      </w:r>
      <w:r>
        <w:rPr>
          <w:rFonts w:hint="eastAsia" w:ascii="宋体" w:hAnsi="宋体" w:eastAsia="宋体"/>
          <w:bCs/>
          <w:color w:val="000000"/>
          <w:sz w:val="18"/>
          <w:szCs w:val="18"/>
        </w:rPr>
        <w:t>医院</w:t>
      </w:r>
      <w:r>
        <w:rPr>
          <w:rFonts w:hint="eastAsia" w:ascii="宋体" w:hAnsi="宋体" w:eastAsia="宋体"/>
          <w:bCs/>
          <w:color w:val="000000"/>
          <w:sz w:val="18"/>
          <w:szCs w:val="18"/>
          <w:lang w:val="en-US" w:eastAsia="zh-CN"/>
        </w:rPr>
        <w:t>学术</w:t>
      </w:r>
      <w:r>
        <w:rPr>
          <w:rFonts w:hint="eastAsia" w:ascii="宋体" w:hAnsi="宋体" w:eastAsia="宋体"/>
          <w:bCs/>
          <w:color w:val="000000"/>
          <w:sz w:val="18"/>
          <w:szCs w:val="18"/>
        </w:rPr>
        <w:t>委员会办公室联系电话：010-</w:t>
      </w:r>
      <w:r>
        <w:rPr>
          <w:rFonts w:hint="eastAsia" w:ascii="宋体" w:hAnsi="宋体" w:eastAsia="宋体"/>
          <w:bCs/>
          <w:color w:val="000000"/>
          <w:sz w:val="18"/>
          <w:szCs w:val="18"/>
          <w:lang w:val="en-US" w:eastAsia="zh-CN"/>
        </w:rPr>
        <w:t>83605200</w:t>
      </w:r>
      <w:r>
        <w:rPr>
          <w:rFonts w:hint="eastAsia" w:ascii="宋体" w:hAnsi="宋体" w:eastAsia="宋体"/>
          <w:bCs/>
          <w:color w:val="000000"/>
          <w:sz w:val="18"/>
          <w:szCs w:val="18"/>
        </w:rPr>
        <w:t>-</w:t>
      </w:r>
      <w:r>
        <w:rPr>
          <w:rFonts w:hint="eastAsia" w:ascii="宋体" w:hAnsi="宋体" w:eastAsia="宋体"/>
          <w:bCs/>
          <w:color w:val="000000"/>
          <w:sz w:val="18"/>
          <w:szCs w:val="18"/>
          <w:lang w:val="en-US" w:eastAsia="zh-CN"/>
        </w:rPr>
        <w:t xml:space="preserve">801  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FA98092-6A3C-4D07-887D-5EFFEE7741A0}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  <w:embedRegular r:id="rId2" w:fontKey="{2FAAEFAF-68A3-4CB9-9115-63ECE49CFB97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72CD3322-2D1F-45A7-A046-B51A3ED212B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A5E0D4FC-0D9B-4C0C-BEA4-F756D8AB47F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leftFromText="180" w:rightFromText="180" w:vertAnchor="page" w:horzAnchor="page" w:tblpX="1618" w:tblpY="15072"/>
      <w:tblOverlap w:val="never"/>
      <w:tblW w:w="8880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6573"/>
      <w:gridCol w:w="2307"/>
    </w:tblGrid>
    <w:tr w14:paraId="5A208FF6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6573" w:type="dxa"/>
        </w:tcPr>
        <w:p w14:paraId="49176221">
          <w:pPr>
            <w:widowControl/>
            <w:tabs>
              <w:tab w:val="center" w:pos="4320"/>
              <w:tab w:val="right" w:pos="8640"/>
            </w:tabs>
            <w:spacing w:before="40"/>
            <w:ind w:left="-288"/>
            <w:jc w:val="center"/>
            <w:rPr>
              <w:rFonts w:ascii="Times New Roman" w:hAnsi="Times New Roman"/>
              <w:b/>
              <w:kern w:val="0"/>
              <w:sz w:val="20"/>
              <w:szCs w:val="20"/>
            </w:rPr>
          </w:pPr>
          <w:r>
            <w:rPr>
              <w:rFonts w:hint="eastAsia" w:ascii="Times New Roman" w:hAnsi="Times New Roman"/>
              <w:b/>
              <w:kern w:val="0"/>
              <w:sz w:val="20"/>
              <w:szCs w:val="20"/>
            </w:rPr>
            <w:t>版权所有，未经允许不得分发或复印</w:t>
          </w:r>
        </w:p>
      </w:tc>
      <w:tc>
        <w:tcPr>
          <w:tcW w:w="2307" w:type="dxa"/>
          <w:vMerge w:val="restart"/>
          <w:tcBorders>
            <w:top w:val="single" w:color="auto" w:sz="6" w:space="0"/>
            <w:left w:val="single" w:color="auto" w:sz="6" w:space="0"/>
            <w:right w:val="single" w:color="000000" w:sz="6" w:space="0"/>
          </w:tcBorders>
          <w:vAlign w:val="center"/>
        </w:tcPr>
        <w:p w14:paraId="30401E65">
          <w:pPr>
            <w:widowControl/>
            <w:tabs>
              <w:tab w:val="center" w:pos="4320"/>
              <w:tab w:val="right" w:pos="8640"/>
            </w:tabs>
            <w:spacing w:before="40"/>
            <w:jc w:val="center"/>
            <w:rPr>
              <w:rFonts w:hint="default" w:ascii="Times New Roman" w:hAnsi="Times New Roman" w:eastAsiaTheme="minorEastAsia"/>
              <w:kern w:val="0"/>
              <w:sz w:val="20"/>
              <w:szCs w:val="20"/>
              <w:lang w:val="en-US" w:eastAsia="zh-CN"/>
            </w:rPr>
          </w:pP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  <w:lang w:eastAsia="en-US"/>
            </w:rPr>
            <w:t>生效日期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: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</w:rPr>
            <w:t>20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2</w:t>
          </w:r>
          <w:r>
            <w:rPr>
              <w:rFonts w:hint="eastAsia" w:asciiTheme="minorEastAsia" w:hAnsi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5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</w:rPr>
            <w:t>/</w:t>
          </w:r>
          <w:r>
            <w:rPr>
              <w:rFonts w:hint="eastAsia" w:asciiTheme="minorEastAsia" w:hAnsi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07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</w:rPr>
            <w:t>/</w:t>
          </w:r>
          <w:r>
            <w:rPr>
              <w:rFonts w:hint="eastAsia" w:asciiTheme="minorEastAsia" w:hAnsi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30</w:t>
          </w:r>
        </w:p>
      </w:tc>
    </w:tr>
    <w:tr w14:paraId="40A9F004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6573" w:type="dxa"/>
        </w:tcPr>
        <w:p w14:paraId="367611FF">
          <w:pPr>
            <w:widowControl/>
            <w:tabs>
              <w:tab w:val="center" w:pos="4320"/>
              <w:tab w:val="right" w:pos="8640"/>
            </w:tabs>
            <w:spacing w:line="120" w:lineRule="atLeast"/>
            <w:ind w:left="-288"/>
            <w:jc w:val="center"/>
            <w:rPr>
              <w:rFonts w:ascii="Times New Roman" w:hAnsi="Times New Roman"/>
              <w:b/>
              <w:kern w:val="0"/>
              <w:sz w:val="18"/>
              <w:szCs w:val="18"/>
              <w:lang w:eastAsia="en-US"/>
            </w:rPr>
          </w:pPr>
        </w:p>
      </w:tc>
      <w:tc>
        <w:tcPr>
          <w:tcW w:w="2307" w:type="dxa"/>
          <w:vMerge w:val="continue"/>
          <w:tcBorders>
            <w:left w:val="single" w:color="auto" w:sz="6" w:space="0"/>
            <w:bottom w:val="single" w:color="auto" w:sz="6" w:space="0"/>
            <w:right w:val="single" w:color="000000" w:sz="6" w:space="0"/>
          </w:tcBorders>
        </w:tcPr>
        <w:p w14:paraId="50A611A1">
          <w:pPr>
            <w:widowControl/>
            <w:tabs>
              <w:tab w:val="center" w:pos="4320"/>
              <w:tab w:val="right" w:pos="8640"/>
            </w:tabs>
            <w:spacing w:line="120" w:lineRule="atLeast"/>
            <w:jc w:val="right"/>
            <w:rPr>
              <w:rFonts w:ascii="Times New Roman" w:hAnsi="Times New Roman"/>
              <w:kern w:val="0"/>
              <w:sz w:val="16"/>
              <w:szCs w:val="20"/>
              <w:lang w:eastAsia="en-US"/>
            </w:rPr>
          </w:pPr>
        </w:p>
      </w:tc>
    </w:tr>
  </w:tbl>
  <w:p w14:paraId="7D16C4C1">
    <w:pPr>
      <w:pStyle w:val="4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1821180</wp:posOffset>
              </wp:positionH>
              <wp:positionV relativeFrom="paragraph">
                <wp:posOffset>60325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2DE401">
                          <w:pPr>
                            <w:pStyle w:val="4"/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</w:pP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 xml:space="preserve">第 </w: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begin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>1</w: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end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 xml:space="preserve"> 页 共 </w: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begin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>1</w: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end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43.4pt;margin-top:4.7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VlIuy1wAAAAkBAAAPAAAAAAAAAAEAIAAAACIAAABkcnMvZG93bnJldi54bWxQ&#10;SwECFAAUAAAACACHTuJAJIJGtDECAABhBAAADgAAAAAAAAABACAAAAAm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2DE401">
                    <w:pPr>
                      <w:pStyle w:val="4"/>
                      <w:rPr>
                        <w:rFonts w:hint="eastAsia" w:ascii="方正小标宋简体" w:hAnsi="方正小标宋简体" w:eastAsia="方正小标宋简体" w:cs="方正小标宋简体"/>
                      </w:rPr>
                    </w:pP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 xml:space="preserve">第 </w: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begin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instrText xml:space="preserve"> PAGE  \* MERGEFORMAT </w:instrTex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separate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>1</w: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end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 xml:space="preserve"> 页 共 </w: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begin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instrText xml:space="preserve"> NUMPAGES  \* MERGEFORMAT </w:instrTex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separate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>1</w: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end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A28891">
    <w:pPr>
      <w:widowControl/>
      <w:spacing w:line="280" w:lineRule="exact"/>
      <w:ind w:firstLine="0" w:firstLineChars="0"/>
      <w:jc w:val="left"/>
      <w:rPr>
        <w:rFonts w:hint="default" w:ascii="Times New Roman" w:hAnsi="Times New Roman" w:eastAsia="宋体" w:cs="Times New Roman"/>
        <w:b/>
        <w:kern w:val="0"/>
        <w:sz w:val="20"/>
        <w:szCs w:val="20"/>
        <w:lang w:val="en-US" w:eastAsia="zh-CN"/>
      </w:rPr>
    </w:pPr>
    <w:bookmarkStart w:id="0" w:name="OLE_LINK31"/>
    <w:bookmarkStart w:id="1" w:name="OLE_LINK45"/>
    <w:bookmarkStart w:id="2" w:name="OLE_LINK25"/>
    <w:bookmarkStart w:id="3" w:name="OLE_LINK46"/>
    <w:bookmarkStart w:id="4" w:name="_Hlk469410978"/>
    <w:bookmarkStart w:id="5" w:name="_Hlk468568564"/>
    <w:bookmarkStart w:id="6" w:name="OLE_LINK30"/>
    <w:bookmarkStart w:id="7" w:name="OLE_LINK26"/>
    <w:r>
      <w:rPr>
        <w:rFonts w:hint="eastAsia" w:ascii="Times New Roman" w:hAnsi="Times New Roman" w:eastAsia="宋体" w:cs="Times New Roman"/>
        <w:b/>
        <w:kern w:val="0"/>
        <w:sz w:val="20"/>
        <w:szCs w:val="20"/>
        <w:lang w:val="en-US" w:eastAsia="zh-CN"/>
      </w:rPr>
      <w:t>文件编号：GBBRYY-XS-JL-007                                          版本号：1.0</w:t>
    </w:r>
  </w:p>
  <w:p w14:paraId="711DABEC">
    <w:pPr>
      <w:widowControl/>
      <w:spacing w:line="280" w:lineRule="exact"/>
      <w:jc w:val="left"/>
      <w:rPr>
        <w:rFonts w:hint="eastAsia" w:ascii="Times New Roman" w:hAnsi="Times New Roman" w:eastAsia="宋体" w:cs="Times New Roman"/>
        <w:b/>
        <w:kern w:val="0"/>
        <w:sz w:val="20"/>
        <w:szCs w:val="20"/>
        <w:lang w:eastAsia="zh-CN"/>
      </w:rPr>
    </w:pPr>
  </w:p>
  <w:bookmarkEnd w:id="0"/>
  <w:bookmarkEnd w:id="1"/>
  <w:bookmarkEnd w:id="2"/>
  <w:bookmarkEnd w:id="3"/>
  <w:bookmarkEnd w:id="4"/>
  <w:bookmarkEnd w:id="5"/>
  <w:bookmarkEnd w:id="6"/>
  <w:bookmarkEnd w:id="7"/>
  <w:p w14:paraId="1328D9DE">
    <w:pPr>
      <w:spacing w:line="360" w:lineRule="auto"/>
      <w:jc w:val="center"/>
      <w:rPr>
        <w:rFonts w:ascii="Times New Roman" w:hAnsi="Times New Roman" w:eastAsia="微软雅黑" w:cs="Times New Roman"/>
        <w:b/>
        <w:sz w:val="24"/>
        <w:szCs w:val="24"/>
      </w:rPr>
    </w:pPr>
    <w:r>
      <w:rPr>
        <w:rFonts w:hint="eastAsia" w:ascii="宋体" w:hAnsi="宋体"/>
        <w:b/>
        <w:color w:val="000000"/>
        <w:sz w:val="28"/>
        <w:szCs w:val="28"/>
      </w:rPr>
      <w:t>受理通知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FA45C3"/>
    <w:rsid w:val="0008236D"/>
    <w:rsid w:val="000A7133"/>
    <w:rsid w:val="001B5EE8"/>
    <w:rsid w:val="001D1BF5"/>
    <w:rsid w:val="002461A4"/>
    <w:rsid w:val="002811B0"/>
    <w:rsid w:val="003577F7"/>
    <w:rsid w:val="00362D91"/>
    <w:rsid w:val="00380E49"/>
    <w:rsid w:val="003C61B6"/>
    <w:rsid w:val="003D4074"/>
    <w:rsid w:val="003E2B52"/>
    <w:rsid w:val="005430BE"/>
    <w:rsid w:val="00644680"/>
    <w:rsid w:val="006B7CD4"/>
    <w:rsid w:val="007021B7"/>
    <w:rsid w:val="00715389"/>
    <w:rsid w:val="00795003"/>
    <w:rsid w:val="0087178F"/>
    <w:rsid w:val="008E7E6B"/>
    <w:rsid w:val="009A0A0F"/>
    <w:rsid w:val="009C73E4"/>
    <w:rsid w:val="00A04DC6"/>
    <w:rsid w:val="00A41CCC"/>
    <w:rsid w:val="00AC100F"/>
    <w:rsid w:val="00B371CD"/>
    <w:rsid w:val="00B4357E"/>
    <w:rsid w:val="00B93C68"/>
    <w:rsid w:val="00BA41FC"/>
    <w:rsid w:val="00C87BD9"/>
    <w:rsid w:val="00C90CA3"/>
    <w:rsid w:val="00DA232F"/>
    <w:rsid w:val="00EC6C9F"/>
    <w:rsid w:val="00FA45C3"/>
    <w:rsid w:val="015B4119"/>
    <w:rsid w:val="01FE3BD7"/>
    <w:rsid w:val="077B520B"/>
    <w:rsid w:val="09644C54"/>
    <w:rsid w:val="0A654A44"/>
    <w:rsid w:val="0CB36E0F"/>
    <w:rsid w:val="0CE606A4"/>
    <w:rsid w:val="16EC2D0E"/>
    <w:rsid w:val="194774AF"/>
    <w:rsid w:val="1B325407"/>
    <w:rsid w:val="1D0E3824"/>
    <w:rsid w:val="1ED23FBD"/>
    <w:rsid w:val="1FCD5B64"/>
    <w:rsid w:val="2A7D6A94"/>
    <w:rsid w:val="2F865743"/>
    <w:rsid w:val="3C3231A0"/>
    <w:rsid w:val="3D954FC0"/>
    <w:rsid w:val="40A875F9"/>
    <w:rsid w:val="40DA1DC5"/>
    <w:rsid w:val="42531CDE"/>
    <w:rsid w:val="43754D8C"/>
    <w:rsid w:val="445C1DB2"/>
    <w:rsid w:val="48D20FFF"/>
    <w:rsid w:val="4AC0458B"/>
    <w:rsid w:val="4FC33575"/>
    <w:rsid w:val="53D0023F"/>
    <w:rsid w:val="54E65942"/>
    <w:rsid w:val="619037C5"/>
    <w:rsid w:val="61FB0E27"/>
    <w:rsid w:val="65864D68"/>
    <w:rsid w:val="6BDB75D3"/>
    <w:rsid w:val="72DA7E3F"/>
    <w:rsid w:val="755F1D32"/>
    <w:rsid w:val="75F178FF"/>
    <w:rsid w:val="773C1528"/>
    <w:rsid w:val="7845162D"/>
    <w:rsid w:val="790F6A87"/>
    <w:rsid w:val="7CD35C69"/>
    <w:rsid w:val="7E9C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3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文字 字符"/>
    <w:basedOn w:val="8"/>
    <w:link w:val="2"/>
    <w:semiHidden/>
    <w:qFormat/>
    <w:uiPriority w:val="99"/>
  </w:style>
  <w:style w:type="character" w:customStyle="1" w:styleId="13">
    <w:name w:val="批注主题 字符"/>
    <w:basedOn w:val="12"/>
    <w:link w:val="6"/>
    <w:semiHidden/>
    <w:qFormat/>
    <w:uiPriority w:val="99"/>
    <w:rPr>
      <w:b/>
      <w:bCs/>
    </w:rPr>
  </w:style>
  <w:style w:type="character" w:customStyle="1" w:styleId="14">
    <w:name w:val="批注框文本 字符"/>
    <w:basedOn w:val="8"/>
    <w:link w:val="3"/>
    <w:semiHidden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294</Words>
  <Characters>341</Characters>
  <Lines>4</Lines>
  <Paragraphs>1</Paragraphs>
  <TotalTime>0</TotalTime>
  <ScaleCrop>false</ScaleCrop>
  <LinksUpToDate>false</LinksUpToDate>
  <CharactersWithSpaces>343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2017-04-10T03:19:00Z</dcterms:created>
  <dc:creator>闫莉娟</dc:creator>
  <cp:lastModifiedBy>博仁机构</cp:lastModifiedBy>
  <cp:lastPrinted>2021-07-20T01:13:00Z</cp:lastPrinted>
  <dcterms:modified xsi:type="dcterms:W3CDTF">2025-08-26T09:08:01Z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F939EE827F6B45258BC7A925C58D35C6</vt:lpwstr>
  </property>
  <property fmtid="{D5CDD505-2E9C-101B-9397-08002B2CF9AE}" pid="4" name="commondata">
    <vt:lpwstr>eyJoZGlkIjoiMWUyNTkxOTJiNTEwZGQzYzVkMDVkYTZiMzgzYTIzZWYifQ==</vt:lpwstr>
  </property>
  <property fmtid="{D5CDD505-2E9C-101B-9397-08002B2CF9AE}" pid="5" name="KSOTemplateDocerSaveRecord">
    <vt:lpwstr>eyJoZGlkIjoiNDI2ZGI2N2E2ODk2ZDVlOWJjNDkzYTc2YTIwMjUyYWQiLCJ1c2VySWQiOiI0NDM0Mzg5MDcifQ==</vt:lpwstr>
  </property>
</Properties>
</file>